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25" w:rsidRPr="00A26ECB" w:rsidRDefault="00226F25" w:rsidP="00226F25">
      <w:pPr>
        <w:pStyle w:val="Default"/>
        <w:rPr>
          <w:sz w:val="22"/>
          <w:szCs w:val="22"/>
        </w:rPr>
      </w:pPr>
      <w:r w:rsidRPr="00A26ECB">
        <w:rPr>
          <w:sz w:val="22"/>
          <w:szCs w:val="22"/>
        </w:rPr>
        <w:t>Tisztelt Ingatlanhasználók!</w:t>
      </w:r>
    </w:p>
    <w:p w:rsidR="00226F25" w:rsidRPr="00A26ECB" w:rsidRDefault="00226F25" w:rsidP="00226F25">
      <w:pPr>
        <w:pStyle w:val="Default"/>
        <w:rPr>
          <w:sz w:val="22"/>
          <w:szCs w:val="22"/>
        </w:rPr>
      </w:pPr>
    </w:p>
    <w:p w:rsidR="00226F25" w:rsidRPr="00A26ECB" w:rsidRDefault="00226F25" w:rsidP="00226F25">
      <w:pPr>
        <w:pStyle w:val="Default"/>
        <w:jc w:val="both"/>
        <w:rPr>
          <w:sz w:val="22"/>
          <w:szCs w:val="22"/>
        </w:rPr>
      </w:pPr>
      <w:r w:rsidRPr="00A26ECB">
        <w:rPr>
          <w:sz w:val="22"/>
          <w:szCs w:val="22"/>
        </w:rPr>
        <w:t xml:space="preserve">Társaságunk, az elmúlt évekhez hasonlóan 2016-ban is folytatja a csomagolási hulladékok, háztartásonkénti szelektív hulladékgyűjtését úgy, hogy az ingatlanok területén elkülönítetten gyűjtött papír-, műanyag, fém- és zöldhulladékot </w:t>
      </w:r>
      <w:r w:rsidRPr="00A26ECB">
        <w:rPr>
          <w:b/>
          <w:sz w:val="22"/>
          <w:szCs w:val="22"/>
        </w:rPr>
        <w:t>házhoz menő rendszerben</w:t>
      </w:r>
      <w:r w:rsidRPr="00A26ECB">
        <w:rPr>
          <w:sz w:val="22"/>
          <w:szCs w:val="22"/>
        </w:rPr>
        <w:t xml:space="preserve"> a képződés helyéről </w:t>
      </w:r>
      <w:r w:rsidR="00DC4018" w:rsidRPr="00A26ECB">
        <w:rPr>
          <w:b/>
          <w:sz w:val="22"/>
          <w:szCs w:val="22"/>
        </w:rPr>
        <w:t xml:space="preserve">zsákokban </w:t>
      </w:r>
      <w:r w:rsidRPr="00A26ECB">
        <w:rPr>
          <w:b/>
          <w:sz w:val="22"/>
          <w:szCs w:val="22"/>
        </w:rPr>
        <w:t>szállítja el,</w:t>
      </w:r>
      <w:r w:rsidRPr="00A26ECB">
        <w:rPr>
          <w:sz w:val="22"/>
          <w:szCs w:val="22"/>
        </w:rPr>
        <w:t xml:space="preserve"> míg az üveghulladékot a kialakított üveghulladék gyűjtő pontról gyűjti be és szállítja a hasznosító szervezethez.</w:t>
      </w:r>
    </w:p>
    <w:p w:rsidR="00226F25" w:rsidRPr="00A26ECB" w:rsidRDefault="00226F25" w:rsidP="00226F25">
      <w:pPr>
        <w:pStyle w:val="Default"/>
        <w:jc w:val="both"/>
        <w:rPr>
          <w:sz w:val="22"/>
          <w:szCs w:val="22"/>
        </w:rPr>
      </w:pPr>
      <w:r w:rsidRPr="00A26ECB">
        <w:rPr>
          <w:sz w:val="22"/>
          <w:szCs w:val="22"/>
        </w:rPr>
        <w:t xml:space="preserve">Az elkülönítetten gyűjtött hulladékok </w:t>
      </w:r>
      <w:r w:rsidR="0070050D" w:rsidRPr="00A26ECB">
        <w:rPr>
          <w:sz w:val="22"/>
          <w:szCs w:val="22"/>
        </w:rPr>
        <w:t>gyűjtésé</w:t>
      </w:r>
      <w:r w:rsidRPr="00A26ECB">
        <w:rPr>
          <w:sz w:val="22"/>
          <w:szCs w:val="22"/>
        </w:rPr>
        <w:t xml:space="preserve">vel kapcsolatban 2016.01.01-től kisebb változásra kerül sor, amit a megváltozott jogszabályi környezethez való igazodás </w:t>
      </w:r>
      <w:r w:rsidR="0070050D" w:rsidRPr="00A26ECB">
        <w:rPr>
          <w:sz w:val="22"/>
          <w:szCs w:val="22"/>
        </w:rPr>
        <w:t>eredményez.</w:t>
      </w:r>
    </w:p>
    <w:p w:rsidR="0070050D" w:rsidRPr="00A26ECB" w:rsidRDefault="0070050D" w:rsidP="00226F25">
      <w:pPr>
        <w:pStyle w:val="Default"/>
        <w:jc w:val="both"/>
        <w:rPr>
          <w:sz w:val="22"/>
          <w:szCs w:val="22"/>
        </w:rPr>
      </w:pPr>
    </w:p>
    <w:p w:rsidR="0081718E" w:rsidRPr="00A26ECB" w:rsidRDefault="00226F25" w:rsidP="00226F25">
      <w:pPr>
        <w:pStyle w:val="Default"/>
        <w:jc w:val="both"/>
        <w:rPr>
          <w:sz w:val="22"/>
          <w:szCs w:val="22"/>
        </w:rPr>
      </w:pPr>
      <w:r w:rsidRPr="00A26ECB">
        <w:rPr>
          <w:sz w:val="22"/>
          <w:szCs w:val="22"/>
        </w:rPr>
        <w:t>A közszolgáltatás</w:t>
      </w:r>
      <w:r w:rsidR="0070050D" w:rsidRPr="00A26ECB">
        <w:rPr>
          <w:sz w:val="22"/>
          <w:szCs w:val="22"/>
        </w:rPr>
        <w:t>i tevékenységünk</w:t>
      </w:r>
      <w:r w:rsidRPr="00A26ECB">
        <w:rPr>
          <w:sz w:val="22"/>
          <w:szCs w:val="22"/>
        </w:rPr>
        <w:t xml:space="preserve"> indulásakor 2014. évben</w:t>
      </w:r>
      <w:r w:rsidR="0070050D" w:rsidRPr="00A26ECB">
        <w:rPr>
          <w:sz w:val="22"/>
          <w:szCs w:val="22"/>
        </w:rPr>
        <w:t xml:space="preserve"> a közbeszerzési kiírásnak és az arra benyújtott ajánlatunknak megfelelően évi 2 alkalommal szállítottuk el a zöldhulladékot a Dömsödi térség településein. Szintén ajánlatunknak megfelelően</w:t>
      </w:r>
      <w:r w:rsidR="00E94D7F" w:rsidRPr="00A26ECB">
        <w:rPr>
          <w:sz w:val="22"/>
          <w:szCs w:val="22"/>
        </w:rPr>
        <w:t>,</w:t>
      </w:r>
      <w:r w:rsidR="0070050D" w:rsidRPr="00A26ECB">
        <w:rPr>
          <w:sz w:val="22"/>
          <w:szCs w:val="22"/>
        </w:rPr>
        <w:t xml:space="preserve"> 2015. évtől növeltük a zöldhulladék szállítási gyakoriságát évi 6 alkalomra, mely szállítási napokat, az egyes háztartások részére megküldött szállítási naptárral határoztuk meg.</w:t>
      </w:r>
      <w:r w:rsidR="0081718E" w:rsidRPr="00A26ECB">
        <w:rPr>
          <w:sz w:val="22"/>
          <w:szCs w:val="22"/>
        </w:rPr>
        <w:t xml:space="preserve"> A zöldhulladék gyűjtéshez szükséges szabványzsákot térítés ellenében biztosítottuk, azonban a zöldhulladék </w:t>
      </w:r>
      <w:r w:rsidR="00DC4018" w:rsidRPr="00A26ECB">
        <w:rPr>
          <w:sz w:val="22"/>
          <w:szCs w:val="22"/>
        </w:rPr>
        <w:t xml:space="preserve">bármilyen zsákban történő </w:t>
      </w:r>
      <w:r w:rsidR="0081718E" w:rsidRPr="00A26ECB">
        <w:rPr>
          <w:sz w:val="22"/>
          <w:szCs w:val="22"/>
        </w:rPr>
        <w:t>kihelyezésé</w:t>
      </w:r>
      <w:r w:rsidR="00DC4018" w:rsidRPr="00A26ECB">
        <w:rPr>
          <w:sz w:val="22"/>
          <w:szCs w:val="22"/>
        </w:rPr>
        <w:t>re</w:t>
      </w:r>
      <w:r w:rsidR="0081718E" w:rsidRPr="00A26ECB">
        <w:rPr>
          <w:sz w:val="22"/>
          <w:szCs w:val="22"/>
        </w:rPr>
        <w:t xml:space="preserve">, </w:t>
      </w:r>
      <w:r w:rsidR="00E94D7F" w:rsidRPr="00A26ECB">
        <w:rPr>
          <w:sz w:val="22"/>
          <w:szCs w:val="22"/>
        </w:rPr>
        <w:t xml:space="preserve">is </w:t>
      </w:r>
      <w:r w:rsidR="00DC4018" w:rsidRPr="00A26ECB">
        <w:rPr>
          <w:sz w:val="22"/>
          <w:szCs w:val="22"/>
        </w:rPr>
        <w:t xml:space="preserve">lehetőséget </w:t>
      </w:r>
      <w:r w:rsidR="0081718E" w:rsidRPr="00A26ECB">
        <w:rPr>
          <w:sz w:val="22"/>
          <w:szCs w:val="22"/>
        </w:rPr>
        <w:t>biztosítottu</w:t>
      </w:r>
      <w:r w:rsidR="00DC4018" w:rsidRPr="00A26ECB">
        <w:rPr>
          <w:sz w:val="22"/>
          <w:szCs w:val="22"/>
        </w:rPr>
        <w:t>n</w:t>
      </w:r>
      <w:r w:rsidR="0081718E" w:rsidRPr="00A26ECB">
        <w:rPr>
          <w:sz w:val="22"/>
          <w:szCs w:val="22"/>
        </w:rPr>
        <w:t>k a háztartások részére.</w:t>
      </w:r>
      <w:r w:rsidR="00DC4018" w:rsidRPr="00A26ECB">
        <w:rPr>
          <w:sz w:val="22"/>
          <w:szCs w:val="22"/>
        </w:rPr>
        <w:t xml:space="preserve"> </w:t>
      </w:r>
    </w:p>
    <w:p w:rsidR="00DC4018" w:rsidRPr="00A26ECB" w:rsidRDefault="00DC4018" w:rsidP="00226F25">
      <w:pPr>
        <w:pStyle w:val="Default"/>
        <w:jc w:val="both"/>
        <w:rPr>
          <w:sz w:val="22"/>
          <w:szCs w:val="22"/>
        </w:rPr>
      </w:pPr>
    </w:p>
    <w:p w:rsidR="0081718E" w:rsidRPr="00A26ECB" w:rsidRDefault="0081718E" w:rsidP="00226F25">
      <w:pPr>
        <w:pStyle w:val="Default"/>
        <w:jc w:val="both"/>
        <w:rPr>
          <w:sz w:val="22"/>
          <w:szCs w:val="22"/>
        </w:rPr>
      </w:pPr>
      <w:r w:rsidRPr="00A26ECB">
        <w:rPr>
          <w:sz w:val="22"/>
          <w:szCs w:val="22"/>
        </w:rPr>
        <w:t>A 2016. évben a zöldhulladék gyűjtésére vonatkozó szabályok megváltoztak, ezért a korábbi</w:t>
      </w:r>
      <w:r w:rsidR="00E94D7F" w:rsidRPr="00A26ECB">
        <w:rPr>
          <w:sz w:val="22"/>
          <w:szCs w:val="22"/>
        </w:rPr>
        <w:t xml:space="preserve"> gyűjtési </w:t>
      </w:r>
      <w:r w:rsidRPr="00A26ECB">
        <w:rPr>
          <w:sz w:val="22"/>
          <w:szCs w:val="22"/>
        </w:rPr>
        <w:t>m</w:t>
      </w:r>
      <w:r w:rsidR="00E94D7F" w:rsidRPr="00A26ECB">
        <w:rPr>
          <w:sz w:val="22"/>
          <w:szCs w:val="22"/>
        </w:rPr>
        <w:t>ódon változtatni szükséges, és a vonatkozó szabályozásnak is megfelelő módon kell azt</w:t>
      </w:r>
      <w:r w:rsidR="00DC4018" w:rsidRPr="00A26ECB">
        <w:rPr>
          <w:sz w:val="22"/>
          <w:szCs w:val="22"/>
        </w:rPr>
        <w:t>,</w:t>
      </w:r>
      <w:r w:rsidR="00E94D7F" w:rsidRPr="00A26ECB">
        <w:rPr>
          <w:sz w:val="22"/>
          <w:szCs w:val="22"/>
        </w:rPr>
        <w:t xml:space="preserve"> az ingatlanhasználóknak elvégezni</w:t>
      </w:r>
      <w:r w:rsidR="00981226" w:rsidRPr="00A26ECB">
        <w:rPr>
          <w:sz w:val="22"/>
          <w:szCs w:val="22"/>
        </w:rPr>
        <w:t xml:space="preserve"> és a közszolgáltató részére átadni.</w:t>
      </w:r>
      <w:r w:rsidR="00DC4018" w:rsidRPr="00A26ECB">
        <w:rPr>
          <w:sz w:val="22"/>
          <w:szCs w:val="22"/>
        </w:rPr>
        <w:t xml:space="preserve"> Mivel a településeken, a közszolgáltatási szerződés szerint </w:t>
      </w:r>
      <w:r w:rsidR="00A26ECB" w:rsidRPr="00A26ECB">
        <w:rPr>
          <w:sz w:val="22"/>
          <w:szCs w:val="22"/>
        </w:rPr>
        <w:t xml:space="preserve">már több éve szervezetten </w:t>
      </w:r>
      <w:r w:rsidR="00036F52" w:rsidRPr="00A26ECB">
        <w:rPr>
          <w:sz w:val="22"/>
          <w:szCs w:val="22"/>
        </w:rPr>
        <w:t xml:space="preserve">kell </w:t>
      </w:r>
      <w:r w:rsidR="00DC4018" w:rsidRPr="00A26ECB">
        <w:rPr>
          <w:sz w:val="22"/>
          <w:szCs w:val="22"/>
        </w:rPr>
        <w:t>bizto</w:t>
      </w:r>
      <w:r w:rsidR="00B50384" w:rsidRPr="00A26ECB">
        <w:rPr>
          <w:sz w:val="22"/>
          <w:szCs w:val="22"/>
        </w:rPr>
        <w:t>sítanunk</w:t>
      </w:r>
      <w:r w:rsidR="00036F52" w:rsidRPr="00A26ECB">
        <w:rPr>
          <w:sz w:val="22"/>
          <w:szCs w:val="22"/>
        </w:rPr>
        <w:t xml:space="preserve"> </w:t>
      </w:r>
      <w:r w:rsidR="00DC4018" w:rsidRPr="00A26ECB">
        <w:rPr>
          <w:sz w:val="22"/>
          <w:szCs w:val="22"/>
        </w:rPr>
        <w:t>a zöldhulladék hulladékgyűjtő zsákban történő gyűjtésének feltételei</w:t>
      </w:r>
      <w:r w:rsidR="00036F52" w:rsidRPr="00A26ECB">
        <w:rPr>
          <w:sz w:val="22"/>
          <w:szCs w:val="22"/>
        </w:rPr>
        <w:t>t</w:t>
      </w:r>
      <w:r w:rsidR="00DC4018" w:rsidRPr="00A26ECB">
        <w:rPr>
          <w:sz w:val="22"/>
          <w:szCs w:val="22"/>
        </w:rPr>
        <w:t xml:space="preserve">, és ezért </w:t>
      </w:r>
      <w:r w:rsidR="00036F52" w:rsidRPr="00A26ECB">
        <w:rPr>
          <w:sz w:val="22"/>
          <w:szCs w:val="22"/>
        </w:rPr>
        <w:t xml:space="preserve">arra </w:t>
      </w:r>
      <w:r w:rsidR="00A26ECB" w:rsidRPr="00A26ECB">
        <w:rPr>
          <w:sz w:val="22"/>
          <w:szCs w:val="22"/>
        </w:rPr>
        <w:t xml:space="preserve">2016.01.01-től </w:t>
      </w:r>
      <w:r w:rsidR="00036F52" w:rsidRPr="00A26ECB">
        <w:rPr>
          <w:sz w:val="22"/>
          <w:szCs w:val="22"/>
        </w:rPr>
        <w:t>az alábbi vonatkozó szabályozás szerint kerülhet sor.</w:t>
      </w:r>
    </w:p>
    <w:p w:rsidR="00981226" w:rsidRPr="00A26ECB" w:rsidRDefault="00981226" w:rsidP="00226F25">
      <w:pPr>
        <w:pStyle w:val="Default"/>
        <w:jc w:val="both"/>
        <w:rPr>
          <w:sz w:val="22"/>
          <w:szCs w:val="22"/>
        </w:rPr>
      </w:pPr>
    </w:p>
    <w:p w:rsidR="00981226" w:rsidRPr="00A26ECB" w:rsidRDefault="00981226" w:rsidP="00226F25">
      <w:pPr>
        <w:pStyle w:val="Default"/>
        <w:jc w:val="both"/>
        <w:rPr>
          <w:sz w:val="22"/>
          <w:szCs w:val="22"/>
        </w:rPr>
      </w:pPr>
      <w:r w:rsidRPr="00A26ECB">
        <w:rPr>
          <w:sz w:val="22"/>
          <w:szCs w:val="22"/>
        </w:rPr>
        <w:t>A hulladékgazdálkodási közszolgáltatás végzésének feltételeiről szóló 385/2014. (XII.31.) Korm. rendelet 4. § (6) bekezdése alapján 2016. január 1-től a zöldhulladékot a képződés helyén</w:t>
      </w:r>
      <w:r w:rsidR="00DC4018" w:rsidRPr="00A26ECB">
        <w:rPr>
          <w:sz w:val="22"/>
          <w:szCs w:val="22"/>
        </w:rPr>
        <w:t>,</w:t>
      </w:r>
      <w:r w:rsidRPr="00A26ECB">
        <w:rPr>
          <w:sz w:val="22"/>
          <w:szCs w:val="22"/>
        </w:rPr>
        <w:t xml:space="preserve"> </w:t>
      </w:r>
      <w:r w:rsidRPr="00A26ECB">
        <w:rPr>
          <w:b/>
          <w:sz w:val="22"/>
          <w:szCs w:val="22"/>
        </w:rPr>
        <w:t>a zöldhulladék elkülönített gyűjtésének céljára gyártott gyűjtőedényben vagy biológiailag lebomló hulladékgyűjtő zsákban</w:t>
      </w:r>
      <w:r w:rsidRPr="00A26ECB">
        <w:rPr>
          <w:sz w:val="22"/>
          <w:szCs w:val="22"/>
        </w:rPr>
        <w:t xml:space="preserve"> kell gyűjteni, kivéve, ha a zöldhulladékot házi, vagy közösségi komposztálás útján komposztálják.</w:t>
      </w:r>
    </w:p>
    <w:p w:rsidR="00226F25" w:rsidRPr="00A26ECB" w:rsidRDefault="0070050D" w:rsidP="00226F25">
      <w:pPr>
        <w:pStyle w:val="Default"/>
        <w:jc w:val="both"/>
        <w:rPr>
          <w:sz w:val="22"/>
          <w:szCs w:val="22"/>
        </w:rPr>
      </w:pPr>
      <w:r w:rsidRPr="00A26ECB">
        <w:rPr>
          <w:sz w:val="22"/>
          <w:szCs w:val="22"/>
        </w:rPr>
        <w:t xml:space="preserve"> </w:t>
      </w:r>
    </w:p>
    <w:p w:rsidR="00036F52" w:rsidRPr="00A26ECB" w:rsidRDefault="00036F52" w:rsidP="00226F25">
      <w:pPr>
        <w:pStyle w:val="Default"/>
        <w:jc w:val="both"/>
        <w:rPr>
          <w:b/>
          <w:sz w:val="22"/>
          <w:szCs w:val="22"/>
        </w:rPr>
      </w:pPr>
      <w:r w:rsidRPr="00A26ECB">
        <w:rPr>
          <w:b/>
          <w:sz w:val="22"/>
          <w:szCs w:val="22"/>
        </w:rPr>
        <w:t>Társaságunk ezért 2016. évben</w:t>
      </w:r>
      <w:r w:rsidR="00B50384" w:rsidRPr="00A26ECB">
        <w:rPr>
          <w:b/>
          <w:sz w:val="22"/>
          <w:szCs w:val="22"/>
        </w:rPr>
        <w:t xml:space="preserve"> az</w:t>
      </w:r>
      <w:r w:rsidRPr="00A26ECB">
        <w:rPr>
          <w:b/>
          <w:sz w:val="22"/>
          <w:szCs w:val="22"/>
        </w:rPr>
        <w:t xml:space="preserve"> </w:t>
      </w:r>
      <w:r w:rsidR="00B50384" w:rsidRPr="00A26ECB">
        <w:rPr>
          <w:b/>
          <w:sz w:val="22"/>
          <w:szCs w:val="22"/>
        </w:rPr>
        <w:t>ingatlanhasználóktól, csak az általa biztosított, zöldhulladék elkülönített gyűjtésének céljára gyártott</w:t>
      </w:r>
      <w:r w:rsidR="00B50384" w:rsidRPr="00A26ECB">
        <w:rPr>
          <w:sz w:val="22"/>
          <w:szCs w:val="22"/>
        </w:rPr>
        <w:t xml:space="preserve"> </w:t>
      </w:r>
      <w:r w:rsidR="00B50384" w:rsidRPr="00A26ECB">
        <w:rPr>
          <w:b/>
          <w:sz w:val="22"/>
          <w:szCs w:val="22"/>
        </w:rPr>
        <w:t>biológiailag lebomló hulladékgyűjtő zsákban</w:t>
      </w:r>
      <w:r w:rsidR="00B50384" w:rsidRPr="00A26ECB">
        <w:rPr>
          <w:sz w:val="22"/>
          <w:szCs w:val="22"/>
        </w:rPr>
        <w:t xml:space="preserve"> </w:t>
      </w:r>
      <w:r w:rsidR="00B50384" w:rsidRPr="00A26ECB">
        <w:rPr>
          <w:b/>
          <w:sz w:val="22"/>
          <w:szCs w:val="22"/>
        </w:rPr>
        <w:t>szállítja el a zöldhulladékot.</w:t>
      </w:r>
    </w:p>
    <w:p w:rsidR="00B50384" w:rsidRPr="00A26ECB" w:rsidRDefault="00B50384" w:rsidP="00226F25">
      <w:pPr>
        <w:pStyle w:val="Default"/>
        <w:jc w:val="both"/>
        <w:rPr>
          <w:b/>
          <w:sz w:val="22"/>
          <w:szCs w:val="22"/>
        </w:rPr>
      </w:pPr>
    </w:p>
    <w:p w:rsidR="00B50384" w:rsidRPr="00A26ECB" w:rsidRDefault="00B50384" w:rsidP="00226F25">
      <w:pPr>
        <w:pStyle w:val="Default"/>
        <w:jc w:val="both"/>
        <w:rPr>
          <w:b/>
          <w:sz w:val="22"/>
          <w:szCs w:val="22"/>
        </w:rPr>
      </w:pPr>
      <w:r w:rsidRPr="00A26ECB">
        <w:rPr>
          <w:b/>
          <w:sz w:val="22"/>
          <w:szCs w:val="22"/>
        </w:rPr>
        <w:t xml:space="preserve">Valamennyi ingatlanhasználó részére évi 6. db. zsákot ingyenesen biztosítunk, az afölötti mennyiséget 250 Ft + ÁFA összeg (jelenleg 317,5 Ft, </w:t>
      </w:r>
      <w:r w:rsidR="0036404A" w:rsidRPr="00A26ECB">
        <w:rPr>
          <w:b/>
          <w:sz w:val="22"/>
          <w:szCs w:val="22"/>
        </w:rPr>
        <w:t xml:space="preserve">1. db. vásárlása esetén </w:t>
      </w:r>
      <w:r w:rsidRPr="00A26ECB">
        <w:rPr>
          <w:b/>
          <w:sz w:val="22"/>
          <w:szCs w:val="22"/>
        </w:rPr>
        <w:t>készpénzes fizetésnél kerekítés miatt 315 Ft) ellenében vásárolhatják meg az ügyfélszolgálatokon.</w:t>
      </w:r>
    </w:p>
    <w:p w:rsidR="0036404A" w:rsidRPr="00A26ECB" w:rsidRDefault="0036404A" w:rsidP="00226F25">
      <w:pPr>
        <w:pStyle w:val="Default"/>
        <w:jc w:val="both"/>
        <w:rPr>
          <w:b/>
          <w:sz w:val="22"/>
          <w:szCs w:val="22"/>
        </w:rPr>
      </w:pPr>
    </w:p>
    <w:p w:rsidR="00A26ECB" w:rsidRPr="00A26ECB" w:rsidRDefault="0036404A" w:rsidP="00226F25">
      <w:pPr>
        <w:pStyle w:val="Default"/>
        <w:jc w:val="both"/>
        <w:rPr>
          <w:sz w:val="22"/>
          <w:szCs w:val="22"/>
        </w:rPr>
      </w:pPr>
      <w:r w:rsidRPr="00A26ECB">
        <w:rPr>
          <w:b/>
          <w:sz w:val="22"/>
          <w:szCs w:val="22"/>
        </w:rPr>
        <w:t>A zöldhulladék gyűjtő zsák</w:t>
      </w:r>
      <w:r w:rsidR="00AA00A8" w:rsidRPr="00A26ECB">
        <w:rPr>
          <w:b/>
          <w:sz w:val="22"/>
          <w:szCs w:val="22"/>
        </w:rPr>
        <w:t xml:space="preserve"> első darabját a 2016. márciusi szállítást megelőzően </w:t>
      </w:r>
      <w:r w:rsidRPr="00A26ECB">
        <w:rPr>
          <w:b/>
          <w:sz w:val="22"/>
          <w:szCs w:val="22"/>
        </w:rPr>
        <w:t>juttatjuk el</w:t>
      </w:r>
      <w:r w:rsidRPr="00A26ECB">
        <w:rPr>
          <w:sz w:val="22"/>
          <w:szCs w:val="22"/>
        </w:rPr>
        <w:t xml:space="preserve"> a háztartásokba</w:t>
      </w:r>
      <w:r w:rsidR="00AA00A8" w:rsidRPr="00A26ECB">
        <w:rPr>
          <w:sz w:val="22"/>
          <w:szCs w:val="22"/>
        </w:rPr>
        <w:t>, majd a begyűjtés napján</w:t>
      </w:r>
      <w:r w:rsidR="00A26ECB" w:rsidRPr="00A26ECB">
        <w:rPr>
          <w:sz w:val="22"/>
          <w:szCs w:val="22"/>
        </w:rPr>
        <w:t>,</w:t>
      </w:r>
      <w:r w:rsidR="00AA00A8" w:rsidRPr="00A26ECB">
        <w:rPr>
          <w:sz w:val="22"/>
          <w:szCs w:val="22"/>
        </w:rPr>
        <w:t xml:space="preserve"> a</w:t>
      </w:r>
      <w:r w:rsidR="00A26ECB" w:rsidRPr="00A26ECB">
        <w:rPr>
          <w:sz w:val="22"/>
          <w:szCs w:val="22"/>
        </w:rPr>
        <w:t>zokra a címekre, ahol azt felhasználták a cserezsákot átadjuk</w:t>
      </w:r>
      <w:r w:rsidRPr="00A26ECB">
        <w:rPr>
          <w:sz w:val="22"/>
          <w:szCs w:val="22"/>
        </w:rPr>
        <w:t>.</w:t>
      </w:r>
    </w:p>
    <w:p w:rsidR="0036404A" w:rsidRPr="00A26ECB" w:rsidRDefault="0036404A" w:rsidP="00226F25">
      <w:pPr>
        <w:pStyle w:val="Default"/>
        <w:jc w:val="both"/>
        <w:rPr>
          <w:sz w:val="22"/>
          <w:szCs w:val="22"/>
        </w:rPr>
      </w:pPr>
      <w:r w:rsidRPr="00A26ECB">
        <w:rPr>
          <w:sz w:val="22"/>
          <w:szCs w:val="22"/>
        </w:rPr>
        <w:t>Kérjük a zsákok megfelelő tárolását, a</w:t>
      </w:r>
      <w:r w:rsidR="00AA00A8" w:rsidRPr="00A26ECB">
        <w:rPr>
          <w:sz w:val="22"/>
          <w:szCs w:val="22"/>
        </w:rPr>
        <w:t xml:space="preserve">zokat hosszantartó </w:t>
      </w:r>
      <w:r w:rsidR="00A26ECB" w:rsidRPr="00A26ECB">
        <w:rPr>
          <w:sz w:val="22"/>
          <w:szCs w:val="22"/>
        </w:rPr>
        <w:t>napsütésnek ne tegyék ki.</w:t>
      </w:r>
    </w:p>
    <w:p w:rsidR="0036404A" w:rsidRPr="00A26ECB" w:rsidRDefault="0036404A" w:rsidP="00226F25">
      <w:pPr>
        <w:pStyle w:val="Default"/>
        <w:jc w:val="both"/>
        <w:rPr>
          <w:b/>
          <w:sz w:val="22"/>
          <w:szCs w:val="22"/>
        </w:rPr>
      </w:pPr>
    </w:p>
    <w:p w:rsidR="0036404A" w:rsidRDefault="0036404A" w:rsidP="0036404A">
      <w:pPr>
        <w:pStyle w:val="Default"/>
        <w:jc w:val="both"/>
        <w:rPr>
          <w:sz w:val="22"/>
          <w:szCs w:val="22"/>
        </w:rPr>
      </w:pPr>
      <w:r w:rsidRPr="00A26ECB">
        <w:rPr>
          <w:sz w:val="22"/>
          <w:szCs w:val="22"/>
        </w:rPr>
        <w:t xml:space="preserve">A szelektív hulladékgyűjtésről megküldött tájékoztatónknak megfelelően a zsákokba nem helyezhető fás szárú </w:t>
      </w:r>
      <w:r w:rsidR="00A26ECB">
        <w:rPr>
          <w:sz w:val="22"/>
          <w:szCs w:val="22"/>
        </w:rPr>
        <w:t>zöld</w:t>
      </w:r>
      <w:r w:rsidRPr="00A26ECB">
        <w:rPr>
          <w:sz w:val="22"/>
          <w:szCs w:val="22"/>
        </w:rPr>
        <w:t>hulladékot maximum 70 cm hosszú, és 50 cm átmérőjű kötegekben összekötve, alkalmanként 0,5 m3 mennyiségben, továbbra is elszállítjuk az ingatlan elől.</w:t>
      </w:r>
    </w:p>
    <w:p w:rsidR="00A26ECB" w:rsidRDefault="00A26ECB" w:rsidP="0036404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Köszönjük, hogy</w:t>
      </w:r>
      <w:r w:rsidR="00A20C03">
        <w:rPr>
          <w:sz w:val="22"/>
          <w:szCs w:val="22"/>
        </w:rPr>
        <w:t xml:space="preserve"> a hulladék</w:t>
      </w:r>
      <w:r>
        <w:rPr>
          <w:sz w:val="22"/>
          <w:szCs w:val="22"/>
        </w:rPr>
        <w:t xml:space="preserve"> </w:t>
      </w:r>
      <w:r w:rsidR="00A20C03" w:rsidRPr="00A20C03">
        <w:rPr>
          <w:sz w:val="22"/>
          <w:szCs w:val="22"/>
        </w:rPr>
        <w:t>megfelelő kezelés</w:t>
      </w:r>
      <w:r w:rsidR="00A20C03">
        <w:rPr>
          <w:sz w:val="22"/>
          <w:szCs w:val="22"/>
        </w:rPr>
        <w:t>éhez</w:t>
      </w:r>
      <w:r w:rsidR="00A20C03" w:rsidRPr="00A20C03">
        <w:rPr>
          <w:sz w:val="22"/>
          <w:szCs w:val="22"/>
        </w:rPr>
        <w:t xml:space="preserve"> </w:t>
      </w:r>
      <w:r w:rsidR="00A20C03">
        <w:rPr>
          <w:sz w:val="22"/>
          <w:szCs w:val="22"/>
        </w:rPr>
        <w:t>és újra</w:t>
      </w:r>
      <w:r w:rsidR="00A20C03" w:rsidRPr="00A20C03">
        <w:rPr>
          <w:sz w:val="22"/>
          <w:szCs w:val="22"/>
        </w:rPr>
        <w:t>felhasználható</w:t>
      </w:r>
      <w:r w:rsidR="00A20C03">
        <w:rPr>
          <w:sz w:val="22"/>
          <w:szCs w:val="22"/>
        </w:rPr>
        <w:t>ságához hozzájárulnak</w:t>
      </w:r>
      <w:r w:rsidR="00A20C03" w:rsidRPr="00A20C03">
        <w:rPr>
          <w:sz w:val="22"/>
          <w:szCs w:val="22"/>
        </w:rPr>
        <w:t>.</w:t>
      </w:r>
    </w:p>
    <w:p w:rsidR="00A26ECB" w:rsidRDefault="00A26ECB" w:rsidP="0036404A">
      <w:pPr>
        <w:pStyle w:val="Default"/>
        <w:jc w:val="both"/>
        <w:rPr>
          <w:sz w:val="22"/>
          <w:szCs w:val="22"/>
        </w:rPr>
      </w:pPr>
    </w:p>
    <w:p w:rsidR="00A26ECB" w:rsidRDefault="00A26ECB" w:rsidP="0036404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Polgárdi 2016. február 24.</w:t>
      </w:r>
    </w:p>
    <w:p w:rsidR="00B50384" w:rsidRPr="00A26ECB" w:rsidRDefault="00A26ECB" w:rsidP="00226F25">
      <w:pPr>
        <w:pStyle w:val="Default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VERTIKÁL Nonprofit Zrt</w:t>
      </w:r>
      <w:bookmarkStart w:id="0" w:name="_GoBack"/>
      <w:bookmarkEnd w:id="0"/>
    </w:p>
    <w:sectPr w:rsidR="00B50384" w:rsidRPr="00A26ECB" w:rsidSect="00226F25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A5D" w:rsidRDefault="00FA2A5D" w:rsidP="00226F25">
      <w:pPr>
        <w:spacing w:after="0" w:line="240" w:lineRule="auto"/>
      </w:pPr>
      <w:r>
        <w:separator/>
      </w:r>
    </w:p>
  </w:endnote>
  <w:endnote w:type="continuationSeparator" w:id="1">
    <w:p w:rsidR="00FA2A5D" w:rsidRDefault="00FA2A5D" w:rsidP="0022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A5D" w:rsidRDefault="00FA2A5D" w:rsidP="00226F25">
      <w:pPr>
        <w:spacing w:after="0" w:line="240" w:lineRule="auto"/>
      </w:pPr>
      <w:r>
        <w:separator/>
      </w:r>
    </w:p>
  </w:footnote>
  <w:footnote w:type="continuationSeparator" w:id="1">
    <w:p w:rsidR="00FA2A5D" w:rsidRDefault="00FA2A5D" w:rsidP="00226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2" w:type="dxa"/>
      <w:jc w:val="center"/>
      <w:tblInd w:w="-72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277"/>
      <w:gridCol w:w="4252"/>
      <w:gridCol w:w="2889"/>
      <w:gridCol w:w="1454"/>
    </w:tblGrid>
    <w:tr w:rsidR="00226F25" w:rsidRPr="00F56621" w:rsidTr="007369DD">
      <w:trPr>
        <w:trHeight w:val="1569"/>
        <w:jc w:val="center"/>
      </w:trPr>
      <w:tc>
        <w:tcPr>
          <w:tcW w:w="1277" w:type="dxa"/>
        </w:tcPr>
        <w:p w:rsidR="00226F25" w:rsidRPr="00F56621" w:rsidRDefault="00226F25" w:rsidP="00F56621">
          <w:pPr>
            <w:pStyle w:val="lfej"/>
          </w:pPr>
          <w:r w:rsidRPr="00F56621">
            <w:rPr>
              <w:noProof/>
              <w:lang w:eastAsia="hu-HU"/>
            </w:rPr>
            <w:drawing>
              <wp:inline distT="0" distB="0" distL="0" distR="0">
                <wp:extent cx="809625" cy="1047750"/>
                <wp:effectExtent l="0" t="0" r="9525" b="0"/>
                <wp:docPr id="16" name="Kép 16" descr="Vertikál logo_2_javito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" descr="Vertikál logo_2_javito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</w:tcPr>
        <w:p w:rsidR="00226F25" w:rsidRPr="00F56621" w:rsidRDefault="00226F25" w:rsidP="00EB439B">
          <w:pPr>
            <w:pStyle w:val="lfej"/>
            <w:rPr>
              <w:b/>
            </w:rPr>
          </w:pPr>
          <w:r w:rsidRPr="00F56621">
            <w:rPr>
              <w:b/>
            </w:rPr>
            <w:t>VERTIKÁL</w:t>
          </w:r>
          <w:r w:rsidRPr="00F56621">
            <w:rPr>
              <w:b/>
              <w:i/>
            </w:rPr>
            <w:t xml:space="preserve"> </w:t>
          </w:r>
          <w:r w:rsidRPr="00F56621">
            <w:rPr>
              <w:b/>
            </w:rPr>
            <w:t>NONPROFIT ZRT.</w:t>
          </w:r>
        </w:p>
        <w:p w:rsidR="00226F25" w:rsidRDefault="00226F25" w:rsidP="00EB439B">
          <w:pPr>
            <w:spacing w:after="0" w:line="240" w:lineRule="auto"/>
            <w:rPr>
              <w:sz w:val="17"/>
              <w:szCs w:val="17"/>
            </w:rPr>
          </w:pPr>
          <w:r w:rsidRPr="00F56621">
            <w:rPr>
              <w:sz w:val="17"/>
              <w:szCs w:val="17"/>
            </w:rPr>
            <w:t xml:space="preserve">Székhely: 8154 Polgárdi, Bocskai u. 39. </w:t>
          </w:r>
        </w:p>
        <w:p w:rsidR="00226F25" w:rsidRPr="00EB439B" w:rsidRDefault="00226F25" w:rsidP="00EB439B">
          <w:pPr>
            <w:spacing w:after="0" w:line="240" w:lineRule="auto"/>
            <w:rPr>
              <w:sz w:val="17"/>
              <w:szCs w:val="17"/>
            </w:rPr>
          </w:pPr>
          <w:r w:rsidRPr="00EB439B">
            <w:rPr>
              <w:sz w:val="17"/>
              <w:szCs w:val="17"/>
            </w:rPr>
            <w:t>Központi ügyintézés helye: 8154 Polgárdi, Szabadság u. 26.</w:t>
          </w:r>
        </w:p>
        <w:p w:rsidR="00226F25" w:rsidRPr="00F56621" w:rsidRDefault="00226F25" w:rsidP="00EB439B">
          <w:pPr>
            <w:spacing w:after="0" w:line="240" w:lineRule="auto"/>
            <w:rPr>
              <w:sz w:val="17"/>
              <w:szCs w:val="17"/>
            </w:rPr>
          </w:pPr>
          <w:r w:rsidRPr="00F56621">
            <w:rPr>
              <w:sz w:val="17"/>
              <w:szCs w:val="17"/>
            </w:rPr>
            <w:t>Telefon: 22/366-029, 576-070, Fax: 22/576-071</w:t>
          </w:r>
        </w:p>
        <w:p w:rsidR="00226F25" w:rsidRPr="00F56621" w:rsidRDefault="00226F25" w:rsidP="00EB439B">
          <w:pPr>
            <w:spacing w:after="0" w:line="240" w:lineRule="auto"/>
            <w:rPr>
              <w:sz w:val="17"/>
              <w:szCs w:val="17"/>
            </w:rPr>
          </w:pPr>
          <w:r w:rsidRPr="00F56621">
            <w:rPr>
              <w:sz w:val="17"/>
              <w:szCs w:val="17"/>
            </w:rPr>
            <w:t xml:space="preserve">e-mail: info@vertikalrt.hu </w:t>
          </w:r>
        </w:p>
        <w:p w:rsidR="00226F25" w:rsidRPr="00F56621" w:rsidRDefault="00976580" w:rsidP="00EB439B">
          <w:pPr>
            <w:spacing w:after="0" w:line="240" w:lineRule="auto"/>
            <w:rPr>
              <w:sz w:val="17"/>
              <w:szCs w:val="17"/>
            </w:rPr>
          </w:pPr>
          <w:hyperlink r:id="rId2" w:history="1">
            <w:r w:rsidR="00226F25" w:rsidRPr="00F56621">
              <w:rPr>
                <w:sz w:val="17"/>
                <w:szCs w:val="17"/>
              </w:rPr>
              <w:t>http://www.vertikalzrt.hu</w:t>
            </w:r>
          </w:hyperlink>
        </w:p>
        <w:p w:rsidR="00226F25" w:rsidRPr="00F56621" w:rsidRDefault="00226F25" w:rsidP="00EB439B">
          <w:pPr>
            <w:spacing w:after="0" w:line="240" w:lineRule="auto"/>
            <w:rPr>
              <w:sz w:val="17"/>
              <w:szCs w:val="17"/>
            </w:rPr>
          </w:pPr>
          <w:r w:rsidRPr="00F56621">
            <w:rPr>
              <w:sz w:val="17"/>
              <w:szCs w:val="17"/>
            </w:rPr>
            <w:t xml:space="preserve">Székesfehérvári Törvényszék Cégbírósága, </w:t>
          </w:r>
        </w:p>
        <w:p w:rsidR="00226F25" w:rsidRPr="00F56621" w:rsidRDefault="00226F25" w:rsidP="00EB439B">
          <w:pPr>
            <w:spacing w:after="0" w:line="240" w:lineRule="auto"/>
            <w:rPr>
              <w:bCs/>
            </w:rPr>
          </w:pPr>
          <w:r w:rsidRPr="00F56621">
            <w:rPr>
              <w:sz w:val="17"/>
              <w:szCs w:val="17"/>
            </w:rPr>
            <w:t>Cg.: 07-10-001420</w:t>
          </w:r>
        </w:p>
      </w:tc>
      <w:tc>
        <w:tcPr>
          <w:tcW w:w="2889" w:type="dxa"/>
        </w:tcPr>
        <w:p w:rsidR="00226F25" w:rsidRPr="00F56621" w:rsidRDefault="00226F25" w:rsidP="00F56621">
          <w:pPr>
            <w:pStyle w:val="lfej"/>
            <w:rPr>
              <w:b/>
            </w:rPr>
          </w:pPr>
          <w:r w:rsidRPr="00F56621">
            <w:rPr>
              <w:noProof/>
              <w:lang w:eastAsia="hu-HU"/>
            </w:rPr>
            <w:drawing>
              <wp:inline distT="0" distB="0" distL="0" distR="0">
                <wp:extent cx="1762125" cy="1076325"/>
                <wp:effectExtent l="0" t="0" r="9525" b="9525"/>
                <wp:docPr id="17" name="Kép 17" descr="Certop_MIR-KIR-MEBIR-IBIR-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 descr="Certop_MIR-KIR-MEBIR-IBIR-H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4" w:type="dxa"/>
        </w:tcPr>
        <w:p w:rsidR="00226F25" w:rsidRPr="00F56621" w:rsidRDefault="00226F25" w:rsidP="00F56621">
          <w:pPr>
            <w:pStyle w:val="lfej"/>
            <w:rPr>
              <w:b/>
            </w:rPr>
          </w:pPr>
          <w:r w:rsidRPr="00F56621">
            <w:rPr>
              <w:noProof/>
              <w:lang w:eastAsia="hu-HU"/>
            </w:rPr>
            <w:drawing>
              <wp:inline distT="0" distB="0" distL="0" distR="0">
                <wp:extent cx="933450" cy="1009650"/>
                <wp:effectExtent l="0" t="0" r="0" b="0"/>
                <wp:docPr id="18" name="Kép 18" descr="SZIE_Logo_Allo_MKK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7" descr="SZIE_Logo_Allo_MKK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6F25" w:rsidRDefault="00226F25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F25"/>
    <w:rsid w:val="00036F52"/>
    <w:rsid w:val="00080519"/>
    <w:rsid w:val="00226F25"/>
    <w:rsid w:val="002B1587"/>
    <w:rsid w:val="0036404A"/>
    <w:rsid w:val="0070050D"/>
    <w:rsid w:val="007E52CB"/>
    <w:rsid w:val="0081718E"/>
    <w:rsid w:val="008B44E6"/>
    <w:rsid w:val="00976580"/>
    <w:rsid w:val="00981226"/>
    <w:rsid w:val="00A20C03"/>
    <w:rsid w:val="00A26ECB"/>
    <w:rsid w:val="00AA00A8"/>
    <w:rsid w:val="00B50384"/>
    <w:rsid w:val="00D737C7"/>
    <w:rsid w:val="00D77A3C"/>
    <w:rsid w:val="00DC4018"/>
    <w:rsid w:val="00E94D7F"/>
    <w:rsid w:val="00F0530B"/>
    <w:rsid w:val="00FA2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65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26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nhideWhenUsed/>
    <w:rsid w:val="00226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226F25"/>
  </w:style>
  <w:style w:type="paragraph" w:styleId="llb">
    <w:name w:val="footer"/>
    <w:basedOn w:val="Norml"/>
    <w:link w:val="llbChar"/>
    <w:uiPriority w:val="99"/>
    <w:unhideWhenUsed/>
    <w:rsid w:val="00226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6F25"/>
  </w:style>
  <w:style w:type="paragraph" w:styleId="Buborkszveg">
    <w:name w:val="Balloon Text"/>
    <w:basedOn w:val="Norml"/>
    <w:link w:val="BuborkszvegChar"/>
    <w:uiPriority w:val="99"/>
    <w:semiHidden/>
    <w:unhideWhenUsed/>
    <w:rsid w:val="0022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6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26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nhideWhenUsed/>
    <w:rsid w:val="00226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226F25"/>
  </w:style>
  <w:style w:type="paragraph" w:styleId="llb">
    <w:name w:val="footer"/>
    <w:basedOn w:val="Norml"/>
    <w:link w:val="llbChar"/>
    <w:uiPriority w:val="99"/>
    <w:unhideWhenUsed/>
    <w:rsid w:val="00226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6F25"/>
  </w:style>
  <w:style w:type="paragraph" w:styleId="Buborkszveg">
    <w:name w:val="Balloon Text"/>
    <w:basedOn w:val="Norml"/>
    <w:link w:val="BuborkszvegChar"/>
    <w:uiPriority w:val="99"/>
    <w:semiHidden/>
    <w:unhideWhenUsed/>
    <w:rsid w:val="0022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6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vertikalzrt.hu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Krupa Rozália</dc:creator>
  <cp:lastModifiedBy>domsod@domsod.hu</cp:lastModifiedBy>
  <cp:revision>2</cp:revision>
  <dcterms:created xsi:type="dcterms:W3CDTF">2016-03-07T10:46:00Z</dcterms:created>
  <dcterms:modified xsi:type="dcterms:W3CDTF">2016-03-07T10:46:00Z</dcterms:modified>
</cp:coreProperties>
</file>